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797" w:rsidRPr="00B856D5" w:rsidRDefault="008C2797" w:rsidP="00B37F43">
      <w:pPr>
        <w:spacing w:line="240" w:lineRule="auto"/>
        <w:jc w:val="center"/>
        <w:rPr>
          <w:rFonts w:ascii="Arial Unicode MS" w:eastAsia="Arial Unicode MS" w:hAnsi="Arial Unicode MS" w:cs="Arial Unicode MS"/>
          <w:b/>
        </w:rPr>
      </w:pPr>
      <w:proofErr w:type="spellStart"/>
      <w:r w:rsidRPr="00B856D5">
        <w:rPr>
          <w:rFonts w:ascii="Arial Unicode MS" w:eastAsia="Arial Unicode MS" w:hAnsi="Arial Unicode MS" w:cs="Arial Unicode MS"/>
          <w:b/>
        </w:rPr>
        <w:t>தமிழ்ப்பல்கலைக்கழகம்</w:t>
      </w:r>
      <w:proofErr w:type="spellEnd"/>
    </w:p>
    <w:p w:rsidR="008C2797" w:rsidRPr="00B856D5" w:rsidRDefault="008C2797" w:rsidP="00B37F43">
      <w:pPr>
        <w:spacing w:line="240" w:lineRule="auto"/>
        <w:jc w:val="center"/>
        <w:rPr>
          <w:rFonts w:ascii="Arial Unicode MS" w:eastAsia="Arial Unicode MS" w:hAnsi="Arial Unicode MS" w:cs="Arial Unicode MS"/>
          <w:b/>
        </w:rPr>
      </w:pPr>
      <w:proofErr w:type="spellStart"/>
      <w:r w:rsidRPr="00B856D5">
        <w:rPr>
          <w:rFonts w:ascii="Arial Unicode MS" w:eastAsia="Arial Unicode MS" w:hAnsi="Arial Unicode MS" w:cs="Arial Unicode MS"/>
          <w:b/>
        </w:rPr>
        <w:t>பதிவாளர்</w:t>
      </w:r>
      <w:proofErr w:type="spellEnd"/>
      <w:r w:rsidR="00B37F43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B856D5">
        <w:rPr>
          <w:rFonts w:ascii="Arial Unicode MS" w:eastAsia="Arial Unicode MS" w:hAnsi="Arial Unicode MS" w:cs="Arial Unicode MS"/>
          <w:b/>
        </w:rPr>
        <w:t>பணியிடத்திற்கான</w:t>
      </w:r>
      <w:proofErr w:type="spellEnd"/>
      <w:r w:rsidR="00B37F43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B856D5">
        <w:rPr>
          <w:rFonts w:ascii="Arial Unicode MS" w:eastAsia="Arial Unicode MS" w:hAnsi="Arial Unicode MS" w:cs="Arial Unicode MS"/>
          <w:b/>
        </w:rPr>
        <w:t>தரவுத்</w:t>
      </w:r>
      <w:proofErr w:type="spellEnd"/>
      <w:r w:rsidR="00B37F43">
        <w:rPr>
          <w:rFonts w:ascii="Arial Unicode MS" w:eastAsia="Arial Unicode MS" w:hAnsi="Arial Unicode MS" w:cs="Arial Unicode MS"/>
          <w:b/>
        </w:rPr>
        <w:t xml:space="preserve"> </w:t>
      </w:r>
      <w:proofErr w:type="spellStart"/>
      <w:r w:rsidRPr="00B856D5">
        <w:rPr>
          <w:rFonts w:ascii="Arial Unicode MS" w:eastAsia="Arial Unicode MS" w:hAnsi="Arial Unicode MS" w:cs="Arial Unicode MS"/>
          <w:b/>
        </w:rPr>
        <w:t>தாள்</w:t>
      </w:r>
      <w:proofErr w:type="spellEnd"/>
    </w:p>
    <w:p w:rsidR="008C2797" w:rsidRPr="00B856D5" w:rsidRDefault="008C2797" w:rsidP="00DA5ACA">
      <w:pPr>
        <w:spacing w:line="240" w:lineRule="auto"/>
        <w:rPr>
          <w:rFonts w:ascii="Arial Unicode MS" w:eastAsia="Arial Unicode MS" w:hAnsi="Arial Unicode MS" w:cs="Arial Unicode MS"/>
          <w:b/>
        </w:rPr>
      </w:pPr>
      <w:proofErr w:type="spellStart"/>
      <w:r w:rsidRPr="00B856D5">
        <w:rPr>
          <w:rFonts w:ascii="Arial Unicode MS" w:eastAsia="Arial Unicode MS" w:hAnsi="Arial Unicode MS" w:cs="Arial Unicode MS"/>
          <w:b/>
        </w:rPr>
        <w:t>விண்ணப்பதாரர்பெயர்</w:t>
      </w:r>
      <w:proofErr w:type="spellEnd"/>
      <w:r w:rsidRPr="00B856D5">
        <w:rPr>
          <w:rFonts w:ascii="Arial Unicode MS" w:eastAsia="Arial Unicode MS" w:hAnsi="Arial Unicode MS" w:cs="Arial Unicode MS"/>
          <w:b/>
        </w:rPr>
        <w:t>:</w:t>
      </w:r>
    </w:p>
    <w:p w:rsidR="00B856D5" w:rsidRDefault="000B209B" w:rsidP="00DA5ACA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</w:t>
      </w:r>
      <w:proofErr w:type="spellStart"/>
      <w:r w:rsidR="00B856D5">
        <w:rPr>
          <w:rFonts w:ascii="Arial Unicode MS" w:eastAsia="Arial Unicode MS" w:hAnsi="Arial Unicode MS" w:cs="Arial Unicode MS"/>
        </w:rPr>
        <w:t>தங்களது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விண்ணப்பத்தில்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அளிக்கப்பட்டதகவலின்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அடிப்படையில்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கீழ்க்கண்ட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அட்டவணையில்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உள்ள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r w:rsidR="009B5424">
        <w:rPr>
          <w:rFonts w:ascii="Arial Unicode MS" w:eastAsia="Arial Unicode MS" w:hAnsi="Arial Unicode MS" w:cs="Arial Unicode MS"/>
        </w:rPr>
        <w:t>7</w:t>
      </w:r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இனங்களுக்கான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உரிய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தகவலை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அளிக்கவேண்டும்</w:t>
      </w:r>
      <w:proofErr w:type="spellEnd"/>
      <w:r w:rsidR="00B856D5">
        <w:rPr>
          <w:rFonts w:ascii="Arial Unicode MS" w:eastAsia="Arial Unicode MS" w:hAnsi="Arial Unicode MS" w:cs="Arial Unicode MS"/>
        </w:rPr>
        <w:t>.</w:t>
      </w:r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உரிய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சான்றிதழ்கள்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விண்ணப்பத்தில்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இணைக்கப்பட்டிருக்க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வேண்டும்</w:t>
      </w:r>
      <w:proofErr w:type="spellEnd"/>
      <w:r w:rsidR="00B856D5">
        <w:rPr>
          <w:rFonts w:ascii="Arial Unicode MS" w:eastAsia="Arial Unicode MS" w:hAnsi="Arial Unicode MS" w:cs="Arial Unicode MS"/>
        </w:rPr>
        <w:t xml:space="preserve">. </w:t>
      </w:r>
      <w:proofErr w:type="spellStart"/>
      <w:r w:rsidR="00B856D5">
        <w:rPr>
          <w:rFonts w:ascii="Arial Unicode MS" w:eastAsia="Arial Unicode MS" w:hAnsi="Arial Unicode MS" w:cs="Arial Unicode MS"/>
        </w:rPr>
        <w:t>உண்மைச்சான்றிதழ்களை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நேர்முகத்தேர்வுக்கு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முன்னர்</w:t>
      </w:r>
      <w:proofErr w:type="spellEnd"/>
      <w:r w:rsidR="00C54F8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856D5">
        <w:rPr>
          <w:rFonts w:ascii="Arial Unicode MS" w:eastAsia="Arial Unicode MS" w:hAnsi="Arial Unicode MS" w:cs="Arial Unicode MS"/>
        </w:rPr>
        <w:t>அளிக்கவேண்டும்</w:t>
      </w:r>
      <w:proofErr w:type="spellEnd"/>
      <w:r>
        <w:rPr>
          <w:rFonts w:ascii="Arial Unicode MS" w:eastAsia="Arial Unicode MS" w:hAnsi="Arial Unicode MS" w:cs="Arial Unicode MS"/>
        </w:rPr>
        <w:t>)</w:t>
      </w:r>
    </w:p>
    <w:p w:rsidR="00B70224" w:rsidRPr="00B856D5" w:rsidRDefault="00B70224" w:rsidP="00DA5ACA">
      <w:pPr>
        <w:spacing w:line="240" w:lineRule="auto"/>
        <w:ind w:firstLine="720"/>
        <w:jc w:val="both"/>
        <w:rPr>
          <w:rFonts w:ascii="Arial Unicode MS" w:eastAsia="Arial Unicode MS" w:hAnsi="Arial Unicode MS" w:cs="Arial Unicode MS"/>
        </w:rPr>
      </w:pPr>
      <w:bookmarkStart w:id="0" w:name="_GoBack"/>
      <w:bookmarkEnd w:id="0"/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1526"/>
        <w:gridCol w:w="1594"/>
        <w:gridCol w:w="1808"/>
        <w:gridCol w:w="1417"/>
        <w:gridCol w:w="1985"/>
        <w:gridCol w:w="2551"/>
        <w:gridCol w:w="2127"/>
        <w:gridCol w:w="1275"/>
      </w:tblGrid>
      <w:tr w:rsidR="008C2797" w:rsidRPr="00AF2B5D" w:rsidTr="00B70224">
        <w:tc>
          <w:tcPr>
            <w:tcW w:w="1526" w:type="dxa"/>
            <w:vAlign w:val="center"/>
          </w:tcPr>
          <w:p w:rsidR="008C2797" w:rsidRPr="00AF2B5D" w:rsidRDefault="00431866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</w:rPr>
              <w:t>1.</w:t>
            </w:r>
            <w:r w:rsidR="008C2797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வெளியீடுகள்</w:t>
            </w:r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594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பதிப்பித்தநூல்முதல்ஆசிரியராக</w:t>
            </w:r>
            <w:proofErr w:type="spellEnd"/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(Edited Books Nos. as first author)</w:t>
            </w:r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(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எண்ணிக்கை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)</w:t>
            </w:r>
          </w:p>
        </w:tc>
        <w:tc>
          <w:tcPr>
            <w:tcW w:w="1808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பதிப்பித்தநூல்இரண்டாம்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,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பிறஆசிரியராக</w:t>
            </w:r>
            <w:proofErr w:type="spellEnd"/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(Edited Books Nos. as second, later authors)</w:t>
            </w:r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(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எண்ணிக்கை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முதல்ஆசிரியரகாகஎழுதியநூல்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Authored Books, as first </w:t>
            </w:r>
            <w:proofErr w:type="gram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authors  Nos.</w:t>
            </w:r>
            <w:proofErr w:type="gramEnd"/>
          </w:p>
        </w:tc>
        <w:tc>
          <w:tcPr>
            <w:tcW w:w="1985" w:type="dxa"/>
            <w:vAlign w:val="center"/>
          </w:tcPr>
          <w:p w:rsidR="008C2797" w:rsidRPr="00AF2B5D" w:rsidRDefault="008C2797" w:rsidP="00431866">
            <w:pPr>
              <w:tabs>
                <w:tab w:val="right" w:pos="24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இரண்டாம்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,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பிறஆசிரிய</w:t>
            </w:r>
            <w:r w:rsidR="0000543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ரா</w:t>
            </w: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கஎழுதியநூல்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Authored Books, as second or later </w:t>
            </w:r>
            <w:proofErr w:type="gram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authors  Nos.</w:t>
            </w:r>
            <w:proofErr w:type="gramEnd"/>
          </w:p>
        </w:tc>
        <w:tc>
          <w:tcPr>
            <w:tcW w:w="2551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proofErr w:type="gram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முதல்ஆசிரியராகஆய்வுக்கட்டுரைகள்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, 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நூல்இயல்கள்</w:t>
            </w:r>
            <w:proofErr w:type="spellEnd"/>
            <w:proofErr w:type="gram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, Journal papers, Book chapters</w:t>
            </w:r>
          </w:p>
          <w:p w:rsidR="008C2797" w:rsidRPr="00AF2B5D" w:rsidRDefault="008C2797" w:rsidP="00431866">
            <w:pPr>
              <w:tabs>
                <w:tab w:val="right" w:pos="2450"/>
              </w:tabs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Research </w:t>
            </w:r>
            <w:r w:rsidR="0073603C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Papers Nos.</w:t>
            </w:r>
          </w:p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(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எண்ணிக்கை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)</w:t>
            </w:r>
          </w:p>
        </w:tc>
        <w:tc>
          <w:tcPr>
            <w:tcW w:w="2127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இரண்டாம்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,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பிறஆசிரியரகாகஎழுதியநூல்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Authored Books, as second or later </w:t>
            </w:r>
            <w:r w:rsidR="0073603C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authors Nos.</w:t>
            </w:r>
          </w:p>
        </w:tc>
        <w:tc>
          <w:tcPr>
            <w:tcW w:w="1275" w:type="dxa"/>
            <w:vAlign w:val="center"/>
          </w:tcPr>
          <w:p w:rsidR="008C2797" w:rsidRPr="00AF2B5D" w:rsidRDefault="008C2797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Total</w:t>
            </w:r>
          </w:p>
          <w:p w:rsidR="00C54F83" w:rsidRDefault="00BB60E4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மொத்த</w:t>
            </w:r>
            <w:proofErr w:type="spellEnd"/>
          </w:p>
          <w:p w:rsidR="00BB60E4" w:rsidRPr="00AF2B5D" w:rsidRDefault="00BB60E4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எண்ணிக்கை</w:t>
            </w:r>
            <w:proofErr w:type="spellEnd"/>
          </w:p>
        </w:tc>
      </w:tr>
      <w:tr w:rsidR="008C2797" w:rsidRPr="00AF2B5D" w:rsidTr="00B70224">
        <w:tc>
          <w:tcPr>
            <w:tcW w:w="1526" w:type="dxa"/>
            <w:vAlign w:val="center"/>
          </w:tcPr>
          <w:p w:rsidR="005456E7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எண்ணிக்கை</w:t>
            </w:r>
            <w:proofErr w:type="spellEnd"/>
          </w:p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மட்டும்</w:t>
            </w:r>
            <w:proofErr w:type="spellEnd"/>
          </w:p>
        </w:tc>
        <w:tc>
          <w:tcPr>
            <w:tcW w:w="1594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8C2797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8C2797" w:rsidRPr="00AF2B5D" w:rsidRDefault="008C279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55798E" w:rsidRPr="00AF2B5D" w:rsidTr="00B70224">
        <w:tc>
          <w:tcPr>
            <w:tcW w:w="1526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2.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ஆய்வுத்திட்டங்கள்</w:t>
            </w:r>
            <w:proofErr w:type="spellEnd"/>
          </w:p>
        </w:tc>
        <w:tc>
          <w:tcPr>
            <w:tcW w:w="1594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1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லட்சம்வரைநிதிபெற்றவை</w:t>
            </w:r>
            <w:proofErr w:type="spellEnd"/>
          </w:p>
        </w:tc>
        <w:tc>
          <w:tcPr>
            <w:tcW w:w="1808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5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லட்சம்வரைநிதிபெற்றவை</w:t>
            </w:r>
            <w:proofErr w:type="spellEnd"/>
          </w:p>
        </w:tc>
        <w:tc>
          <w:tcPr>
            <w:tcW w:w="1417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10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லட்சம்வரைநிதிபெற்றவை</w:t>
            </w:r>
            <w:proofErr w:type="spellEnd"/>
          </w:p>
        </w:tc>
        <w:tc>
          <w:tcPr>
            <w:tcW w:w="1985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20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லட்சம்வரைநிதிபெற்றவை</w:t>
            </w:r>
            <w:proofErr w:type="spellEnd"/>
          </w:p>
        </w:tc>
        <w:tc>
          <w:tcPr>
            <w:tcW w:w="2551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25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லட்சத்திற்குமேல்நிதிபெற்றவை</w:t>
            </w:r>
            <w:proofErr w:type="spellEnd"/>
          </w:p>
        </w:tc>
        <w:tc>
          <w:tcPr>
            <w:tcW w:w="2127" w:type="dxa"/>
            <w:vAlign w:val="center"/>
          </w:tcPr>
          <w:p w:rsidR="0055798E" w:rsidRPr="00AF2B5D" w:rsidRDefault="0055798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</w:t>
            </w:r>
            <w:proofErr w:type="spellEnd"/>
          </w:p>
        </w:tc>
        <w:tc>
          <w:tcPr>
            <w:tcW w:w="1275" w:type="dxa"/>
          </w:tcPr>
          <w:p w:rsidR="0055798E" w:rsidRPr="00AF2B5D" w:rsidRDefault="0055798E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917A0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பெற்றதொகை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sz w:val="18"/>
              </w:rPr>
              <w:t xml:space="preserve"> (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இலட்சத்தில்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sz w:val="18"/>
              </w:rPr>
              <w:t>)</w:t>
            </w:r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5456E7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எண்ணிக்கை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மட்டும்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3.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கற்பித்தல்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="000B209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பணி</w:t>
            </w: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அனுபவம்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594" w:type="dxa"/>
            <w:vAlign w:val="center"/>
          </w:tcPr>
          <w:p w:rsidR="00B856D5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மொத்த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="00B856D5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ஆண்டுகள்</w:t>
            </w:r>
            <w:proofErr w:type="spellEnd"/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ஆய்வியல்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நிறைஞர்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வழிகாட்டல்</w:t>
            </w:r>
            <w:proofErr w:type="spellEnd"/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முனைவர்ப்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பட்ட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வழி</w:t>
            </w:r>
            <w:r w:rsidR="000B209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கா</w:t>
            </w: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ட்டல்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பட்டம்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அளிக்கப்பட்டவை</w:t>
            </w:r>
            <w:proofErr w:type="spellEnd"/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முனைவர்ப்பட்டவழி</w:t>
            </w:r>
            <w:r w:rsidR="000B209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கா</w:t>
            </w: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ட்டல்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சமர்ப்பிக்கப்பட்டபவை</w:t>
            </w:r>
            <w:proofErr w:type="spellEnd"/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முனைவர்ப்பட்டவழி</w:t>
            </w:r>
            <w:r w:rsidR="000B209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கா</w:t>
            </w: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ட்டல்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நடந்துவருபவை</w:t>
            </w:r>
            <w:proofErr w:type="spellEnd"/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</w:t>
            </w:r>
            <w:proofErr w:type="spellEnd"/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lastRenderedPageBreak/>
              <w:t>ஆண்டுகள்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sz w:val="18"/>
              </w:rPr>
              <w:t xml:space="preserve">/ </w:t>
            </w:r>
            <w:proofErr w:type="spellStart"/>
            <w:r w:rsidR="00B856D5" w:rsidRPr="00AF2B5D">
              <w:rPr>
                <w:rFonts w:ascii="Arial Unicode MS" w:eastAsia="Arial Unicode MS" w:hAnsi="Arial Unicode MS" w:cs="Arial Unicode MS"/>
                <w:sz w:val="18"/>
              </w:rPr>
              <w:t>எண்ணிக்கை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4.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நிருவாக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அனுபவம்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துறைத்தலைவர்</w:t>
            </w:r>
            <w:proofErr w:type="spellEnd"/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பதிவாளர்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(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பொ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தேர்வுக்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கட்டுப்பாட்டு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அலுவலர்</w:t>
            </w:r>
            <w:proofErr w:type="spellEnd"/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இயக்குனர்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,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துணை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இயக்குனர்</w:t>
            </w:r>
            <w:proofErr w:type="spellEnd"/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பிறநிருவாக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அனுபவம்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குறிப்பிடுக</w:t>
            </w:r>
            <w:proofErr w:type="spellEnd"/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</w:t>
            </w:r>
            <w:proofErr w:type="spellEnd"/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ஆண்டுகளில்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sz w:val="18"/>
              </w:rPr>
              <w:t>.</w:t>
            </w:r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5.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துறைசார்</w:t>
            </w:r>
            <w:proofErr w:type="spellEnd"/>
            <w:r w:rsidR="005456E7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அமைப்புகளில்</w:t>
            </w:r>
            <w:proofErr w:type="spellEnd"/>
            <w:r w:rsidR="005456E7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ஈடுபாடு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NSS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நாட்டு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நலப்பணித்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திட்டம்</w:t>
            </w:r>
            <w:proofErr w:type="spellEnd"/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NCC </w:t>
            </w:r>
            <w:proofErr w:type="spellStart"/>
            <w:r w:rsidR="009B5424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தேசிய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="00EB386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மாணவர்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="00EB386B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படை</w:t>
            </w:r>
            <w:proofErr w:type="spellEnd"/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UGC Coaching Coordinator</w:t>
            </w:r>
          </w:p>
          <w:p w:rsidR="009B172E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பயிற்சி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</w:t>
            </w:r>
            <w:proofErr w:type="spellEnd"/>
          </w:p>
          <w:p w:rsidR="00B856D5" w:rsidRPr="00AF2B5D" w:rsidRDefault="009B172E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  <w:lang w:val="en-IN"/>
              </w:rPr>
              <w:t>அ</w:t>
            </w:r>
            <w:proofErr w:type="spellStart"/>
            <w:r w:rsidR="00B856D5"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மைப்புகள்</w:t>
            </w:r>
            <w:proofErr w:type="spellEnd"/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Red Cross</w:t>
            </w:r>
          </w:p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செஞ்சுருள்சங்கம்</w:t>
            </w:r>
            <w:proofErr w:type="spellEnd"/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பிறதன்னார்வ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அமைப்புகளின்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பொறுப்பு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2(extension activities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பிற</w:t>
            </w:r>
            <w:proofErr w:type="spellEnd"/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ஆண்டுகளில்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B856D5" w:rsidRPr="00AF2B5D" w:rsidTr="00B70224">
        <w:tc>
          <w:tcPr>
            <w:tcW w:w="1526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6.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  <w:r w:rsidR="005456E7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நடத்துதல்</w:t>
            </w:r>
            <w:proofErr w:type="spellEnd"/>
          </w:p>
        </w:tc>
        <w:tc>
          <w:tcPr>
            <w:tcW w:w="1594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பன்னாட்டுக்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  <w:r w:rsidR="00AF2B5D">
              <w:rPr>
                <w:rFonts w:ascii="Arial Unicode MS" w:eastAsia="Arial Unicode MS" w:hAnsi="Arial Unicode MS" w:cs="Arial Unicode MS"/>
                <w:b/>
                <w:sz w:val="18"/>
              </w:rPr>
              <w:t>–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ஒருங்கிணைப்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பாளர்</w:t>
            </w:r>
            <w:proofErr w:type="spellEnd"/>
          </w:p>
        </w:tc>
        <w:tc>
          <w:tcPr>
            <w:tcW w:w="1808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தேசியக்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  <w:r w:rsidR="00AF2B5D">
              <w:rPr>
                <w:rFonts w:ascii="Arial Unicode MS" w:eastAsia="Arial Unicode MS" w:hAnsi="Arial Unicode MS" w:cs="Arial Unicode MS"/>
                <w:b/>
                <w:sz w:val="18"/>
              </w:rPr>
              <w:t>–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ஒருங்கிணைப்</w:t>
            </w:r>
            <w:proofErr w:type="spellEnd"/>
            <w:r w:rsidR="00DA5ACA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பாளர்</w:t>
            </w:r>
            <w:proofErr w:type="spellEnd"/>
          </w:p>
        </w:tc>
        <w:tc>
          <w:tcPr>
            <w:tcW w:w="141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மாநிலக்க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ருத்தரங்கு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-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ஒருங்கிணைப்பாளர்</w:t>
            </w:r>
            <w:proofErr w:type="spellEnd"/>
          </w:p>
        </w:tc>
        <w:tc>
          <w:tcPr>
            <w:tcW w:w="1985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நிறுவனக்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–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ஒருங்கிணைப்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பாளர்</w:t>
            </w:r>
            <w:proofErr w:type="spellEnd"/>
          </w:p>
        </w:tc>
        <w:tc>
          <w:tcPr>
            <w:tcW w:w="2551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2127" w:type="dxa"/>
            <w:vAlign w:val="center"/>
          </w:tcPr>
          <w:p w:rsidR="00B856D5" w:rsidRPr="00AF2B5D" w:rsidRDefault="00B856D5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275" w:type="dxa"/>
          </w:tcPr>
          <w:p w:rsidR="00B856D5" w:rsidRPr="00AF2B5D" w:rsidRDefault="00B856D5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0B209B" w:rsidRPr="00AF2B5D" w:rsidTr="00B70224">
        <w:tc>
          <w:tcPr>
            <w:tcW w:w="1526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எண்ணிக்கை</w:t>
            </w:r>
            <w:proofErr w:type="spellEnd"/>
          </w:p>
        </w:tc>
        <w:tc>
          <w:tcPr>
            <w:tcW w:w="1594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0B209B" w:rsidRPr="00AF2B5D" w:rsidTr="00B70224">
        <w:tc>
          <w:tcPr>
            <w:tcW w:w="1526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மொத்தநல்கைதொகைஇலட்சத்தில்</w:t>
            </w:r>
            <w:proofErr w:type="spellEnd"/>
          </w:p>
        </w:tc>
        <w:tc>
          <w:tcPr>
            <w:tcW w:w="1594" w:type="dxa"/>
          </w:tcPr>
          <w:p w:rsidR="000B209B" w:rsidRPr="00AF2B5D" w:rsidRDefault="000B209B" w:rsidP="0055798E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808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417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985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551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2127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275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0B209B" w:rsidRPr="00AF2B5D" w:rsidTr="00B70224">
        <w:tc>
          <w:tcPr>
            <w:tcW w:w="1526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7.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கருத்தரங்கில்</w:t>
            </w:r>
            <w:proofErr w:type="spellEnd"/>
            <w:r w:rsidR="005456E7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கட்டுரை</w:t>
            </w:r>
            <w:proofErr w:type="spellEnd"/>
            <w:r w:rsidR="005456E7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வாசித்தல்</w:t>
            </w:r>
            <w:proofErr w:type="spellEnd"/>
          </w:p>
        </w:tc>
        <w:tc>
          <w:tcPr>
            <w:tcW w:w="1594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பன்னாட்டுக்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</w:p>
        </w:tc>
        <w:tc>
          <w:tcPr>
            <w:tcW w:w="1808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தேசியக்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</w:p>
        </w:tc>
        <w:tc>
          <w:tcPr>
            <w:tcW w:w="141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மாநிலக்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</w:p>
        </w:tc>
        <w:tc>
          <w:tcPr>
            <w:tcW w:w="1985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நிறுவனக்</w:t>
            </w:r>
            <w:proofErr w:type="spellEnd"/>
            <w:r w:rsidR="00053893">
              <w:rPr>
                <w:rFonts w:ascii="Arial Unicode MS" w:eastAsia="Arial Unicode MS" w:hAnsi="Arial Unicode MS" w:cs="Arial Unicode MS"/>
                <w:b/>
                <w:sz w:val="18"/>
              </w:rPr>
              <w:t xml:space="preserve"> </w:t>
            </w:r>
            <w:proofErr w:type="spellStart"/>
            <w:r w:rsidRPr="00AF2B5D">
              <w:rPr>
                <w:rFonts w:ascii="Arial Unicode MS" w:eastAsia="Arial Unicode MS" w:hAnsi="Arial Unicode MS" w:cs="Arial Unicode MS"/>
                <w:b/>
                <w:sz w:val="18"/>
              </w:rPr>
              <w:t>கருத்தரங்கு</w:t>
            </w:r>
            <w:proofErr w:type="spellEnd"/>
          </w:p>
        </w:tc>
        <w:tc>
          <w:tcPr>
            <w:tcW w:w="2551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212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  <w:tc>
          <w:tcPr>
            <w:tcW w:w="1275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</w:p>
        </w:tc>
      </w:tr>
      <w:tr w:rsidR="000B209B" w:rsidRPr="00AF2B5D" w:rsidTr="00B70224">
        <w:tc>
          <w:tcPr>
            <w:tcW w:w="1526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proofErr w:type="spellStart"/>
            <w:r w:rsidRPr="00AF2B5D">
              <w:rPr>
                <w:rFonts w:ascii="Arial Unicode MS" w:eastAsia="Arial Unicode MS" w:hAnsi="Arial Unicode MS" w:cs="Arial Unicode MS"/>
                <w:sz w:val="18"/>
              </w:rPr>
              <w:t>எண்ணிக்கை</w:t>
            </w:r>
            <w:proofErr w:type="spellEnd"/>
          </w:p>
        </w:tc>
        <w:tc>
          <w:tcPr>
            <w:tcW w:w="1594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808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985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551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2127" w:type="dxa"/>
            <w:vAlign w:val="center"/>
          </w:tcPr>
          <w:p w:rsidR="000B209B" w:rsidRPr="00AF2B5D" w:rsidRDefault="000B209B" w:rsidP="00431866">
            <w:pPr>
              <w:jc w:val="center"/>
              <w:rPr>
                <w:rFonts w:ascii="Arial Unicode MS" w:eastAsia="Arial Unicode MS" w:hAnsi="Arial Unicode MS" w:cs="Arial Unicode MS"/>
                <w:sz w:val="18"/>
              </w:rPr>
            </w:pPr>
            <w:r w:rsidRPr="00AF2B5D">
              <w:rPr>
                <w:rFonts w:ascii="Arial Unicode MS" w:eastAsia="Arial Unicode MS" w:hAnsi="Arial Unicode MS" w:cs="Arial Unicode MS"/>
                <w:sz w:val="18"/>
              </w:rPr>
              <w:t>0</w:t>
            </w:r>
          </w:p>
        </w:tc>
        <w:tc>
          <w:tcPr>
            <w:tcW w:w="1275" w:type="dxa"/>
          </w:tcPr>
          <w:p w:rsidR="000B209B" w:rsidRPr="00AF2B5D" w:rsidRDefault="000B209B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</w:tbl>
    <w:p w:rsidR="0000543B" w:rsidRDefault="0000543B" w:rsidP="0000543B">
      <w:pPr>
        <w:ind w:left="10080" w:firstLine="720"/>
        <w:rPr>
          <w:rFonts w:ascii="Arial Unicode MS" w:eastAsia="Arial Unicode MS" w:hAnsi="Arial Unicode MS" w:cs="Arial Unicode MS"/>
        </w:rPr>
      </w:pPr>
    </w:p>
    <w:p w:rsidR="005456E7" w:rsidRDefault="005456E7" w:rsidP="0000543B">
      <w:pPr>
        <w:ind w:left="10080" w:firstLine="720"/>
        <w:rPr>
          <w:rFonts w:ascii="Arial Unicode MS" w:eastAsia="Arial Unicode MS" w:hAnsi="Arial Unicode MS" w:cs="Arial Unicode MS"/>
        </w:rPr>
      </w:pPr>
    </w:p>
    <w:p w:rsidR="0000543B" w:rsidRPr="00617041" w:rsidRDefault="00617041" w:rsidP="0000543B">
      <w:pPr>
        <w:ind w:left="10080" w:firstLine="720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 xml:space="preserve">    </w:t>
      </w:r>
      <w:proofErr w:type="spellStart"/>
      <w:r w:rsidR="0000543B" w:rsidRPr="00617041">
        <w:rPr>
          <w:rFonts w:ascii="Arial Unicode MS" w:eastAsia="Arial Unicode MS" w:hAnsi="Arial Unicode MS" w:cs="Arial Unicode MS"/>
          <w:b/>
        </w:rPr>
        <w:t>கையொப்பம்</w:t>
      </w:r>
      <w:proofErr w:type="spellEnd"/>
    </w:p>
    <w:p w:rsidR="0000543B" w:rsidRPr="00617041" w:rsidRDefault="0000543B">
      <w:pPr>
        <w:rPr>
          <w:rFonts w:ascii="Arial Unicode MS" w:eastAsia="Arial Unicode MS" w:hAnsi="Arial Unicode MS" w:cs="Arial Unicode MS"/>
          <w:b/>
        </w:rPr>
      </w:pPr>
      <w:proofErr w:type="spellStart"/>
      <w:r w:rsidRPr="00617041">
        <w:rPr>
          <w:rFonts w:ascii="Arial Unicode MS" w:eastAsia="Arial Unicode MS" w:hAnsi="Arial Unicode MS" w:cs="Arial Unicode MS"/>
          <w:b/>
        </w:rPr>
        <w:t>நாள்</w:t>
      </w:r>
      <w:proofErr w:type="spellEnd"/>
      <w:r w:rsidRPr="00617041">
        <w:rPr>
          <w:rFonts w:ascii="Arial Unicode MS" w:eastAsia="Arial Unicode MS" w:hAnsi="Arial Unicode MS" w:cs="Arial Unicode MS"/>
          <w:b/>
        </w:rPr>
        <w:t>:</w:t>
      </w:r>
    </w:p>
    <w:sectPr w:rsidR="0000543B" w:rsidRPr="00617041" w:rsidSect="0099742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797"/>
    <w:rsid w:val="0000543B"/>
    <w:rsid w:val="00053893"/>
    <w:rsid w:val="000B209B"/>
    <w:rsid w:val="00171D0A"/>
    <w:rsid w:val="00357F0F"/>
    <w:rsid w:val="00431866"/>
    <w:rsid w:val="00475527"/>
    <w:rsid w:val="005456E7"/>
    <w:rsid w:val="0055798E"/>
    <w:rsid w:val="005C0B4A"/>
    <w:rsid w:val="00617041"/>
    <w:rsid w:val="0073603C"/>
    <w:rsid w:val="008862C7"/>
    <w:rsid w:val="008C2797"/>
    <w:rsid w:val="0099742A"/>
    <w:rsid w:val="009B172E"/>
    <w:rsid w:val="009B5424"/>
    <w:rsid w:val="00A05D18"/>
    <w:rsid w:val="00AF2B5D"/>
    <w:rsid w:val="00B37F43"/>
    <w:rsid w:val="00B70224"/>
    <w:rsid w:val="00B856D5"/>
    <w:rsid w:val="00B917A0"/>
    <w:rsid w:val="00BB60E4"/>
    <w:rsid w:val="00C54F83"/>
    <w:rsid w:val="00D9151A"/>
    <w:rsid w:val="00DA5ACA"/>
    <w:rsid w:val="00EB386B"/>
    <w:rsid w:val="00FB5926"/>
    <w:rsid w:val="00FC3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65BD"/>
  <w15:docId w15:val="{EF08802D-D364-4BDF-A260-4BEE92A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DFF8-48A8-443D-AC73-40346D8F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</dc:creator>
  <cp:keywords/>
  <dc:description/>
  <cp:lastModifiedBy>VC Chamber</cp:lastModifiedBy>
  <cp:revision>22</cp:revision>
  <cp:lastPrinted>2023-06-13T09:51:00Z</cp:lastPrinted>
  <dcterms:created xsi:type="dcterms:W3CDTF">2023-06-13T07:37:00Z</dcterms:created>
  <dcterms:modified xsi:type="dcterms:W3CDTF">2024-11-07T06:52:00Z</dcterms:modified>
</cp:coreProperties>
</file>